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82" w:rsidRPr="00786182" w:rsidRDefault="003E1383" w:rsidP="00786182">
      <w:pPr>
        <w:shd w:val="clear" w:color="auto" w:fill="FFFFFF"/>
        <w:spacing w:before="150" w:after="390" w:line="450" w:lineRule="atLeast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B91919"/>
          <w:sz w:val="38"/>
          <w:szCs w:val="3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5091430</wp:posOffset>
            </wp:positionH>
            <wp:positionV relativeFrom="margin">
              <wp:posOffset>-528320</wp:posOffset>
            </wp:positionV>
            <wp:extent cx="1181100" cy="1181100"/>
            <wp:effectExtent l="0" t="0" r="0" b="0"/>
            <wp:wrapNone/>
            <wp:docPr id="15" name="obrázek 15" descr="TKS-LOGO fin_blac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KS-LOGO fin_black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0FE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Tříkrálová s</w:t>
      </w:r>
      <w:r w:rsidR="00786182"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 xml:space="preserve">bírka </w:t>
      </w:r>
      <w:r w:rsidR="00D730FE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2021</w:t>
      </w:r>
      <w:bookmarkEnd w:id="0"/>
      <w:r w:rsidR="00786182"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probíhá</w:t>
      </w:r>
      <w:r w:rsidR="00D730FE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 xml:space="preserve"> online </w:t>
      </w:r>
    </w:p>
    <w:p w:rsidR="00786182" w:rsidRDefault="00786182" w:rsidP="00786182">
      <w:pPr>
        <w:spacing w:after="80" w:line="240" w:lineRule="auto"/>
        <w:jc w:val="both"/>
        <w:rPr>
          <w:rFonts w:eastAsia="Calibri" w:cs="Arial"/>
          <w:sz w:val="24"/>
          <w:szCs w:val="24"/>
        </w:rPr>
      </w:pPr>
      <w:r w:rsidRPr="00284D4E">
        <w:rPr>
          <w:rFonts w:eastAsia="Calibri" w:cs="Arial"/>
          <w:b/>
          <w:bCs/>
          <w:sz w:val="24"/>
          <w:szCs w:val="24"/>
        </w:rPr>
        <w:t xml:space="preserve">Tři králové dorazí mimořádně online a popřejí lidem štěstí, zdraví a dlouhá léta na </w:t>
      </w:r>
      <w:hyperlink r:id="rId6" w:history="1">
        <w:r w:rsidRPr="00284D4E">
          <w:rPr>
            <w:rStyle w:val="Hypertextovodkaz"/>
            <w:rFonts w:eastAsia="Calibri" w:cs="Arial"/>
            <w:b/>
            <w:bCs/>
            <w:sz w:val="24"/>
            <w:szCs w:val="24"/>
          </w:rPr>
          <w:t>www.trikralovasbirka.cz</w:t>
        </w:r>
      </w:hyperlink>
      <w:r w:rsidRPr="00284D4E">
        <w:rPr>
          <w:b/>
        </w:rPr>
        <w:t xml:space="preserve"> </w:t>
      </w:r>
      <w:r w:rsidRPr="00284D4E">
        <w:rPr>
          <w:rFonts w:eastAsia="Calibri" w:cs="Arial"/>
          <w:b/>
          <w:bCs/>
          <w:sz w:val="24"/>
          <w:szCs w:val="24"/>
        </w:rPr>
        <w:t>od 1. až do 24. ledna 2021.</w:t>
      </w:r>
      <w:r w:rsidRPr="002A019B">
        <w:rPr>
          <w:rFonts w:eastAsia="Calibri" w:cs="Arial"/>
          <w:sz w:val="24"/>
          <w:szCs w:val="24"/>
        </w:rPr>
        <w:t> </w:t>
      </w:r>
      <w:r w:rsidRPr="00DD6CBD">
        <w:rPr>
          <w:rFonts w:eastAsia="Calibri" w:cs="Arial"/>
          <w:sz w:val="24"/>
          <w:szCs w:val="24"/>
        </w:rPr>
        <w:t>Věříme, že vás online koledníci potěší stejně, jako by stáli u vašeho prahu.</w:t>
      </w:r>
      <w:r>
        <w:rPr>
          <w:rFonts w:eastAsia="Calibri" w:cs="Arial"/>
          <w:sz w:val="24"/>
          <w:szCs w:val="24"/>
        </w:rPr>
        <w:t xml:space="preserve"> </w:t>
      </w:r>
      <w:r w:rsidRPr="00DD6CBD">
        <w:rPr>
          <w:rFonts w:eastAsia="Calibri" w:cs="Arial"/>
          <w:sz w:val="24"/>
          <w:szCs w:val="24"/>
        </w:rPr>
        <w:t xml:space="preserve">Až vám zazpívají, přehrajte si požehnání od Mons. Josefa </w:t>
      </w:r>
      <w:proofErr w:type="spellStart"/>
      <w:r w:rsidRPr="00DD6CBD">
        <w:rPr>
          <w:rFonts w:eastAsia="Calibri" w:cs="Arial"/>
          <w:sz w:val="24"/>
          <w:szCs w:val="24"/>
        </w:rPr>
        <w:t>Suchára</w:t>
      </w:r>
      <w:proofErr w:type="spellEnd"/>
      <w:r w:rsidRPr="00DD6CBD">
        <w:rPr>
          <w:rFonts w:eastAsia="Calibri" w:cs="Arial"/>
          <w:sz w:val="24"/>
          <w:szCs w:val="24"/>
        </w:rPr>
        <w:t xml:space="preserve"> z poutního místa v</w:t>
      </w:r>
      <w:r>
        <w:rPr>
          <w:rFonts w:eastAsia="Calibri" w:cs="Arial"/>
          <w:sz w:val="24"/>
          <w:szCs w:val="24"/>
        </w:rPr>
        <w:t> </w:t>
      </w:r>
      <w:r w:rsidRPr="00DD6CBD">
        <w:rPr>
          <w:rFonts w:eastAsia="Calibri" w:cs="Arial"/>
          <w:sz w:val="24"/>
          <w:szCs w:val="24"/>
        </w:rPr>
        <w:t>Neratově</w:t>
      </w:r>
      <w:r>
        <w:rPr>
          <w:rFonts w:eastAsia="Calibri" w:cs="Arial"/>
          <w:sz w:val="24"/>
          <w:szCs w:val="24"/>
        </w:rPr>
        <w:t xml:space="preserve">. </w:t>
      </w:r>
    </w:p>
    <w:p w:rsidR="00786182" w:rsidRPr="00283373" w:rsidRDefault="00786182" w:rsidP="00786182">
      <w:pPr>
        <w:spacing w:after="80" w:line="240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sz w:val="24"/>
          <w:szCs w:val="24"/>
        </w:rPr>
        <w:t>S</w:t>
      </w:r>
      <w:r w:rsidRPr="00DD6CBD">
        <w:rPr>
          <w:rFonts w:eastAsia="Calibri" w:cs="Arial"/>
          <w:sz w:val="24"/>
          <w:szCs w:val="24"/>
        </w:rPr>
        <w:t xml:space="preserve">táhněte si dárek a podpořte, prosím, Charitu, která pomáhá potřebným ve vašem regionu </w:t>
      </w:r>
      <w:r>
        <w:rPr>
          <w:rFonts w:eastAsia="Calibri" w:cs="Arial"/>
          <w:sz w:val="24"/>
          <w:szCs w:val="24"/>
        </w:rPr>
        <w:t xml:space="preserve"> -  </w:t>
      </w:r>
      <w:r w:rsidRPr="00283373">
        <w:rPr>
          <w:rFonts w:eastAsia="Calibri" w:cs="Arial"/>
          <w:b/>
          <w:sz w:val="24"/>
          <w:szCs w:val="24"/>
        </w:rPr>
        <w:t>stačí vyplnit název města, obce nebo PSČ</w:t>
      </w:r>
      <w:r>
        <w:rPr>
          <w:rFonts w:eastAsia="Calibri" w:cs="Arial"/>
          <w:b/>
          <w:sz w:val="24"/>
          <w:szCs w:val="24"/>
        </w:rPr>
        <w:t xml:space="preserve"> a částku, kterou chcete darovat. </w:t>
      </w:r>
    </w:p>
    <w:p w:rsidR="00786182" w:rsidRDefault="00786182" w:rsidP="00786182">
      <w:pPr>
        <w:spacing w:after="80" w:line="240" w:lineRule="auto"/>
        <w:jc w:val="both"/>
        <w:rPr>
          <w:rFonts w:eastAsia="Calibri" w:cs="Arial"/>
          <w:b/>
          <w:bCs/>
          <w:sz w:val="24"/>
          <w:szCs w:val="24"/>
        </w:rPr>
      </w:pPr>
    </w:p>
    <w:p w:rsidR="00786182" w:rsidRPr="00786182" w:rsidRDefault="00786182" w:rsidP="00786182">
      <w:pPr>
        <w:spacing w:after="80" w:line="240" w:lineRule="auto"/>
        <w:jc w:val="both"/>
        <w:rPr>
          <w:rFonts w:eastAsia="Calibri" w:cs="Arial"/>
          <w:b/>
          <w:bCs/>
          <w:sz w:val="24"/>
          <w:szCs w:val="24"/>
        </w:rPr>
      </w:pPr>
      <w:r w:rsidRPr="003E7332">
        <w:rPr>
          <w:rFonts w:eastAsia="Calibri" w:cs="Arial"/>
          <w:b/>
          <w:bCs/>
          <w:sz w:val="24"/>
          <w:szCs w:val="24"/>
        </w:rPr>
        <w:t>V Přelouči zahájíme Tříkrálovou sbírku na svátek Tří králů ve středu 6. ledna 2021 on-line Tříkrálovým koncertem žáků a pedagogů ZUŠ Přelouč, který bude k zhlédnutí na webu Města Přelouč, Charity Přelouč a webech obecních úřadů tam, kde pravidelně koledujeme.</w:t>
      </w:r>
    </w:p>
    <w:p w:rsidR="00786182" w:rsidRPr="00786182" w:rsidRDefault="00786182" w:rsidP="00786182">
      <w:pPr>
        <w:shd w:val="clear" w:color="auto" w:fill="FFFFFF"/>
        <w:spacing w:before="150" w:after="390" w:line="450" w:lineRule="atLeast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r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Sbírku je možné podpořit</w:t>
      </w:r>
    </w:p>
    <w:p w:rsidR="00786182" w:rsidRPr="00786182" w:rsidRDefault="00786182" w:rsidP="00786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786182">
        <w:rPr>
          <w:rFonts w:ascii="Arial" w:eastAsia="Times New Roman" w:hAnsi="Arial" w:cs="Arial"/>
          <w:sz w:val="23"/>
          <w:szCs w:val="23"/>
          <w:lang w:eastAsia="cs-CZ"/>
        </w:rPr>
        <w:t xml:space="preserve">finančním příspěvkem do kasičky </w:t>
      </w:r>
      <w:r w:rsidRPr="003E1383">
        <w:rPr>
          <w:rFonts w:ascii="Arial" w:eastAsia="Times New Roman" w:hAnsi="Arial" w:cs="Arial"/>
          <w:sz w:val="23"/>
          <w:szCs w:val="23"/>
          <w:lang w:eastAsia="cs-CZ"/>
        </w:rPr>
        <w:t xml:space="preserve">umístěné na úřadě, v obchodě, nebo v kostele </w:t>
      </w:r>
    </w:p>
    <w:p w:rsidR="00786182" w:rsidRPr="00786182" w:rsidRDefault="00786182" w:rsidP="00786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786182">
        <w:rPr>
          <w:rFonts w:ascii="Arial" w:eastAsia="Times New Roman" w:hAnsi="Arial" w:cs="Arial"/>
          <w:sz w:val="23"/>
          <w:szCs w:val="23"/>
          <w:lang w:eastAsia="cs-CZ"/>
        </w:rPr>
        <w:t>dárcovskou SMS ve tvaru DMS KOLEDA na 87 777</w:t>
      </w:r>
    </w:p>
    <w:p w:rsidR="00786182" w:rsidRPr="008E47D8" w:rsidRDefault="00786182" w:rsidP="00786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highlight w:val="yellow"/>
          <w:lang w:eastAsia="cs-CZ"/>
        </w:rPr>
      </w:pPr>
      <w:r w:rsidRPr="008E47D8">
        <w:rPr>
          <w:rFonts w:ascii="Arial" w:eastAsia="Times New Roman" w:hAnsi="Arial" w:cs="Arial"/>
          <w:sz w:val="23"/>
          <w:szCs w:val="23"/>
          <w:highlight w:val="yellow"/>
          <w:lang w:eastAsia="cs-CZ"/>
        </w:rPr>
        <w:t xml:space="preserve">finančním příspěvkem na konto Tříkrálové sbírky, vyplněním </w:t>
      </w:r>
      <w:r w:rsidRPr="008E47D8">
        <w:rPr>
          <w:rFonts w:ascii="Arial" w:eastAsia="Times New Roman" w:hAnsi="Arial" w:cs="Arial"/>
          <w:b/>
          <w:sz w:val="23"/>
          <w:szCs w:val="23"/>
          <w:highlight w:val="yellow"/>
          <w:lang w:eastAsia="cs-CZ"/>
        </w:rPr>
        <w:t>VS 77705022</w:t>
      </w:r>
      <w:r w:rsidRPr="008E47D8">
        <w:rPr>
          <w:rFonts w:ascii="Arial" w:eastAsia="Times New Roman" w:hAnsi="Arial" w:cs="Arial"/>
          <w:sz w:val="23"/>
          <w:szCs w:val="23"/>
          <w:highlight w:val="yellow"/>
          <w:lang w:eastAsia="cs-CZ"/>
        </w:rPr>
        <w:t xml:space="preserve"> pro naši Charitu Přelouč </w:t>
      </w:r>
    </w:p>
    <w:p w:rsidR="00786182" w:rsidRPr="00786182" w:rsidRDefault="00786182" w:rsidP="00786182">
      <w:pPr>
        <w:shd w:val="clear" w:color="auto" w:fill="FFFFFF"/>
        <w:spacing w:before="150" w:after="390" w:line="450" w:lineRule="atLeast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r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Výnos sbírky je rozdělen takto</w:t>
      </w:r>
    </w:p>
    <w:p w:rsidR="00786182" w:rsidRPr="00786182" w:rsidRDefault="00786182" w:rsidP="00786182">
      <w:pPr>
        <w:shd w:val="clear" w:color="auto" w:fill="FFFFFF"/>
        <w:spacing w:after="60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786182">
        <w:rPr>
          <w:rFonts w:ascii="Arial" w:eastAsia="Times New Roman" w:hAnsi="Arial" w:cs="Arial"/>
          <w:sz w:val="23"/>
          <w:szCs w:val="23"/>
          <w:lang w:eastAsia="cs-CZ"/>
        </w:rPr>
        <w:t>65 % projekty jednotlivých Charit dle předem schválených záměrů</w:t>
      </w:r>
      <w:r w:rsidRPr="00786182">
        <w:rPr>
          <w:rFonts w:ascii="Arial" w:eastAsia="Times New Roman" w:hAnsi="Arial" w:cs="Arial"/>
          <w:sz w:val="23"/>
          <w:szCs w:val="23"/>
          <w:lang w:eastAsia="cs-CZ"/>
        </w:rPr>
        <w:br/>
        <w:t xml:space="preserve">15 % </w:t>
      </w:r>
      <w:proofErr w:type="spellStart"/>
      <w:r w:rsidRPr="00786182">
        <w:rPr>
          <w:rFonts w:ascii="Arial" w:eastAsia="Times New Roman" w:hAnsi="Arial" w:cs="Arial"/>
          <w:sz w:val="23"/>
          <w:szCs w:val="23"/>
          <w:lang w:eastAsia="cs-CZ"/>
        </w:rPr>
        <w:t>celodiecézní</w:t>
      </w:r>
      <w:proofErr w:type="spellEnd"/>
      <w:r w:rsidRPr="00786182">
        <w:rPr>
          <w:rFonts w:ascii="Arial" w:eastAsia="Times New Roman" w:hAnsi="Arial" w:cs="Arial"/>
          <w:sz w:val="23"/>
          <w:szCs w:val="23"/>
          <w:lang w:eastAsia="cs-CZ"/>
        </w:rPr>
        <w:t xml:space="preserve"> projekty</w:t>
      </w:r>
      <w:r w:rsidR="003E1383">
        <w:rPr>
          <w:rFonts w:ascii="Arial" w:eastAsia="Times New Roman" w:hAnsi="Arial" w:cs="Arial"/>
          <w:sz w:val="23"/>
          <w:szCs w:val="23"/>
          <w:lang w:eastAsia="cs-CZ"/>
        </w:rPr>
        <w:t xml:space="preserve"> (Fond pro okamžitou pomoc při povodni, požáru apod.)</w:t>
      </w:r>
      <w:r w:rsidRPr="00786182">
        <w:rPr>
          <w:rFonts w:ascii="Arial" w:eastAsia="Times New Roman" w:hAnsi="Arial" w:cs="Arial"/>
          <w:sz w:val="23"/>
          <w:szCs w:val="23"/>
          <w:lang w:eastAsia="cs-CZ"/>
        </w:rPr>
        <w:br/>
        <w:t>10 % humanitární pomoc do zahraničí organizovaná Charitou ČR</w:t>
      </w:r>
      <w:r w:rsidRPr="00786182">
        <w:rPr>
          <w:rFonts w:ascii="Arial" w:eastAsia="Times New Roman" w:hAnsi="Arial" w:cs="Arial"/>
          <w:sz w:val="23"/>
          <w:szCs w:val="23"/>
          <w:lang w:eastAsia="cs-CZ"/>
        </w:rPr>
        <w:br/>
        <w:t>5 %  celorepublikové projekty</w:t>
      </w:r>
      <w:r w:rsidRPr="00786182">
        <w:rPr>
          <w:rFonts w:ascii="Arial" w:eastAsia="Times New Roman" w:hAnsi="Arial" w:cs="Arial"/>
          <w:sz w:val="23"/>
          <w:szCs w:val="23"/>
          <w:lang w:eastAsia="cs-CZ"/>
        </w:rPr>
        <w:br/>
        <w:t>5 %  zákonem povolená režie sbírky</w:t>
      </w:r>
    </w:p>
    <w:p w:rsidR="00786182" w:rsidRPr="00786182" w:rsidRDefault="00786182" w:rsidP="00786182">
      <w:pPr>
        <w:shd w:val="clear" w:color="auto" w:fill="FFFFFF"/>
        <w:spacing w:before="150" w:after="390" w:line="450" w:lineRule="atLeast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r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 xml:space="preserve"> Výtěžek </w:t>
      </w:r>
      <w:r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 xml:space="preserve">celostátní </w:t>
      </w:r>
      <w:r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sbírky je určen </w:t>
      </w:r>
    </w:p>
    <w:p w:rsidR="00786182" w:rsidRPr="003E1383" w:rsidRDefault="00786182" w:rsidP="00786182">
      <w:pPr>
        <w:shd w:val="clear" w:color="auto" w:fill="FFFFFF"/>
        <w:spacing w:after="60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786182">
        <w:rPr>
          <w:rFonts w:ascii="Arial" w:eastAsia="Times New Roman" w:hAnsi="Arial" w:cs="Arial"/>
          <w:sz w:val="23"/>
          <w:szCs w:val="23"/>
          <w:lang w:eastAsia="cs-CZ"/>
        </w:rPr>
        <w:t xml:space="preserve">na pomoc nemocným, handicapovaným, seniorům, matkám s dětmi v tísni a dalším jinak sociálně potřebným skupinám lidí a to zejména v regionech, kde sbírka probíhá. </w:t>
      </w:r>
      <w:r w:rsidRPr="003E1383">
        <w:rPr>
          <w:rFonts w:ascii="Arial" w:eastAsia="Times New Roman" w:hAnsi="Arial" w:cs="Arial"/>
          <w:sz w:val="23"/>
          <w:szCs w:val="23"/>
          <w:lang w:eastAsia="cs-CZ"/>
        </w:rPr>
        <w:t>D</w:t>
      </w:r>
      <w:r w:rsidRPr="00786182">
        <w:rPr>
          <w:rFonts w:ascii="Arial" w:eastAsia="Times New Roman" w:hAnsi="Arial" w:cs="Arial"/>
          <w:sz w:val="23"/>
          <w:szCs w:val="23"/>
          <w:lang w:eastAsia="cs-CZ"/>
        </w:rPr>
        <w:t>esetina výnosu sbírky je každoročně určena také na humanitární pomoc do zahraničí.</w:t>
      </w:r>
    </w:p>
    <w:p w:rsidR="00D730FE" w:rsidRDefault="00786182" w:rsidP="00D730FE">
      <w:pPr>
        <w:shd w:val="clear" w:color="auto" w:fill="FFFFFF"/>
        <w:spacing w:after="600" w:line="240" w:lineRule="auto"/>
        <w:rPr>
          <w:rFonts w:ascii="Arial" w:eastAsia="Times New Roman" w:hAnsi="Arial" w:cs="Arial"/>
          <w:b/>
          <w:color w:val="4A4A4A"/>
          <w:sz w:val="23"/>
          <w:szCs w:val="23"/>
          <w:lang w:eastAsia="cs-CZ"/>
        </w:rPr>
      </w:pPr>
      <w:r w:rsidRPr="004E61FF">
        <w:rPr>
          <w:rFonts w:ascii="Arial" w:eastAsia="Times New Roman" w:hAnsi="Arial" w:cs="Arial"/>
          <w:b/>
          <w:color w:val="4A4A4A"/>
          <w:sz w:val="23"/>
          <w:szCs w:val="23"/>
          <w:lang w:eastAsia="cs-CZ"/>
        </w:rPr>
        <w:t xml:space="preserve">Charita Přelouč z výtěžku spolufinancuje své služby pro rodiny s dětmi v tíživé životní situaci, práci s dětmi a mládeži v Jakub klubu, podporuje děti v pěstounských rodinách, dobrovolnictví, provoz charitního šatníku a přímou pomoc lidem v nouzi. </w:t>
      </w:r>
    </w:p>
    <w:p w:rsidR="00786182" w:rsidRPr="00D730FE" w:rsidRDefault="00D730FE" w:rsidP="00D730FE">
      <w:pPr>
        <w:shd w:val="clear" w:color="auto" w:fill="FFFFFF"/>
        <w:spacing w:before="150" w:after="390" w:line="450" w:lineRule="atLeast"/>
        <w:jc w:val="center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r w:rsidRPr="00D730FE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+K+M+B+2021</w:t>
      </w:r>
    </w:p>
    <w:sectPr w:rsidR="00786182" w:rsidRPr="00D730FE" w:rsidSect="006A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B2F77"/>
    <w:multiLevelType w:val="multilevel"/>
    <w:tmpl w:val="491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82"/>
    <w:rsid w:val="003E1383"/>
    <w:rsid w:val="004E61FF"/>
    <w:rsid w:val="006A119B"/>
    <w:rsid w:val="00786182"/>
    <w:rsid w:val="008E47D8"/>
    <w:rsid w:val="00BF46D5"/>
    <w:rsid w:val="00D730FE"/>
    <w:rsid w:val="00F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D7149-FF4F-46FF-AFA5-324364C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9B"/>
  </w:style>
  <w:style w:type="paragraph" w:styleId="Nadpis2">
    <w:name w:val="heading 2"/>
    <w:basedOn w:val="Normln"/>
    <w:link w:val="Nadpis2Char"/>
    <w:uiPriority w:val="9"/>
    <w:qFormat/>
    <w:rsid w:val="00786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6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86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kralovasbir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Petr</cp:lastModifiedBy>
  <cp:revision>2</cp:revision>
  <dcterms:created xsi:type="dcterms:W3CDTF">2021-01-06T19:35:00Z</dcterms:created>
  <dcterms:modified xsi:type="dcterms:W3CDTF">2021-01-06T19:35:00Z</dcterms:modified>
</cp:coreProperties>
</file>